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C6" w:rsidRDefault="00D14DC6" w:rsidP="00300BC6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DA7EAB">
        <w:rPr>
          <w:b/>
          <w:bCs/>
          <w:sz w:val="20"/>
          <w:szCs w:val="20"/>
        </w:rPr>
        <w:t>MPhil</w:t>
      </w:r>
      <w:r w:rsidR="005A62B6">
        <w:rPr>
          <w:b/>
          <w:bCs/>
          <w:sz w:val="20"/>
          <w:szCs w:val="20"/>
        </w:rPr>
        <w:t xml:space="preserve"> </w:t>
      </w:r>
      <w:r w:rsidRPr="00DA7EAB">
        <w:rPr>
          <w:b/>
          <w:bCs/>
          <w:sz w:val="20"/>
          <w:szCs w:val="20"/>
        </w:rPr>
        <w:t>Examinations: Application for approval form</w:t>
      </w:r>
      <w:r>
        <w:rPr>
          <w:b/>
          <w:bCs/>
          <w:sz w:val="20"/>
          <w:szCs w:val="20"/>
        </w:rPr>
        <w:t xml:space="preserve"> </w:t>
      </w:r>
      <w:r w:rsidR="00300BC6">
        <w:rPr>
          <w:b/>
          <w:bCs/>
          <w:sz w:val="20"/>
          <w:szCs w:val="20"/>
        </w:rPr>
        <w:t>2020-21</w:t>
      </w:r>
    </w:p>
    <w:p w:rsidR="00D14DC6" w:rsidRDefault="00D14DC6" w:rsidP="00300BC6">
      <w:pPr>
        <w:jc w:val="center"/>
        <w:rPr>
          <w:sz w:val="18"/>
          <w:szCs w:val="16"/>
        </w:rPr>
      </w:pPr>
      <w:r w:rsidRPr="00D14DC6">
        <w:rPr>
          <w:sz w:val="18"/>
          <w:szCs w:val="16"/>
        </w:rPr>
        <w:t>MPhil candidates must obtain the approval of the Faculty Board for proposed thesis titles and other selected examination options as listed below.  Please tick the ap</w:t>
      </w:r>
      <w:r w:rsidR="0034549F">
        <w:rPr>
          <w:sz w:val="18"/>
          <w:szCs w:val="16"/>
        </w:rPr>
        <w:t>propriate item for approval,</w:t>
      </w:r>
      <w:r w:rsidR="0034549F" w:rsidRPr="00D14DC6">
        <w:rPr>
          <w:sz w:val="18"/>
          <w:szCs w:val="16"/>
        </w:rPr>
        <w:t xml:space="preserve"> complete</w:t>
      </w:r>
      <w:r w:rsidRPr="00D14DC6">
        <w:rPr>
          <w:sz w:val="18"/>
          <w:szCs w:val="16"/>
        </w:rPr>
        <w:t xml:space="preserve"> the title / subject </w:t>
      </w:r>
      <w:r w:rsidR="0034549F" w:rsidRPr="00D14DC6">
        <w:rPr>
          <w:sz w:val="18"/>
          <w:szCs w:val="16"/>
        </w:rPr>
        <w:t xml:space="preserve">details </w:t>
      </w:r>
      <w:r w:rsidR="0034549F">
        <w:rPr>
          <w:sz w:val="18"/>
          <w:szCs w:val="16"/>
        </w:rPr>
        <w:t>and sign the form.</w:t>
      </w:r>
    </w:p>
    <w:p w:rsidR="0034549F" w:rsidRDefault="0034549F" w:rsidP="00D14DC6">
      <w:pPr>
        <w:spacing w:after="0"/>
        <w:jc w:val="both"/>
        <w:rPr>
          <w:sz w:val="18"/>
          <w:szCs w:val="16"/>
        </w:rPr>
      </w:pPr>
    </w:p>
    <w:p w:rsidR="00D14DC6" w:rsidRDefault="0034549F" w:rsidP="00D14DC6">
      <w:pPr>
        <w:pStyle w:val="Foo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Once completed, p</w:t>
      </w:r>
      <w:r w:rsidR="00D14DC6" w:rsidRPr="0032416A">
        <w:rPr>
          <w:b/>
          <w:bCs/>
          <w:sz w:val="18"/>
          <w:szCs w:val="18"/>
        </w:rPr>
        <w:t xml:space="preserve">lease </w:t>
      </w:r>
      <w:r w:rsidR="00D14DC6">
        <w:rPr>
          <w:b/>
          <w:bCs/>
          <w:sz w:val="18"/>
          <w:szCs w:val="18"/>
        </w:rPr>
        <w:t>forward</w:t>
      </w:r>
      <w:r w:rsidR="00D14DC6" w:rsidRPr="0032416A">
        <w:rPr>
          <w:b/>
          <w:bCs/>
          <w:sz w:val="18"/>
          <w:szCs w:val="18"/>
        </w:rPr>
        <w:t xml:space="preserve"> this form</w:t>
      </w:r>
      <w:r w:rsidR="00D14DC6">
        <w:rPr>
          <w:b/>
          <w:bCs/>
          <w:sz w:val="18"/>
          <w:szCs w:val="18"/>
        </w:rPr>
        <w:t xml:space="preserve"> electronically to your supervisor</w:t>
      </w:r>
      <w:r w:rsidR="00706D36">
        <w:rPr>
          <w:b/>
          <w:bCs/>
          <w:sz w:val="18"/>
          <w:szCs w:val="18"/>
        </w:rPr>
        <w:t>/tutor</w:t>
      </w:r>
      <w:r w:rsidR="00D14DC6">
        <w:rPr>
          <w:b/>
          <w:bCs/>
          <w:sz w:val="18"/>
          <w:szCs w:val="18"/>
        </w:rPr>
        <w:t xml:space="preserve"> for approval.  Supervisors</w:t>
      </w:r>
      <w:r w:rsidR="00706D36">
        <w:rPr>
          <w:b/>
          <w:bCs/>
          <w:sz w:val="18"/>
          <w:szCs w:val="18"/>
        </w:rPr>
        <w:t>/Tutors</w:t>
      </w:r>
      <w:r w:rsidR="00D14DC6">
        <w:rPr>
          <w:b/>
          <w:bCs/>
          <w:sz w:val="18"/>
          <w:szCs w:val="18"/>
        </w:rPr>
        <w:t xml:space="preserve">, please forward your approval with the form to </w:t>
      </w:r>
      <w:hyperlink r:id="rId7" w:history="1">
        <w:r w:rsidR="00D14DC6" w:rsidRPr="002F0C6B">
          <w:rPr>
            <w:rStyle w:val="Hyperlink"/>
            <w:rFonts w:eastAsia="Calibri"/>
            <w:b/>
            <w:bCs/>
            <w:sz w:val="18"/>
            <w:szCs w:val="18"/>
          </w:rPr>
          <w:t>academic.administrator@orinst.ox.ac.uk</w:t>
        </w:r>
      </w:hyperlink>
      <w:r w:rsidR="00D14DC6">
        <w:rPr>
          <w:b/>
          <w:bCs/>
          <w:sz w:val="18"/>
          <w:szCs w:val="18"/>
        </w:rPr>
        <w:t xml:space="preserve">  </w:t>
      </w:r>
      <w:r w:rsidR="00030CA5">
        <w:rPr>
          <w:b/>
          <w:bCs/>
          <w:sz w:val="18"/>
          <w:szCs w:val="18"/>
        </w:rPr>
        <w:t>by the deadline below</w:t>
      </w:r>
      <w:r w:rsidR="0081152C">
        <w:rPr>
          <w:b/>
          <w:bCs/>
          <w:sz w:val="18"/>
          <w:szCs w:val="18"/>
        </w:rPr>
        <w:t>.</w:t>
      </w:r>
    </w:p>
    <w:tbl>
      <w:tblPr>
        <w:tblpPr w:leftFromText="180" w:rightFromText="180" w:vertAnchor="page" w:horzAnchor="margin" w:tblpY="433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373"/>
        <w:gridCol w:w="3402"/>
        <w:gridCol w:w="567"/>
      </w:tblGrid>
      <w:tr w:rsidR="00D14DC6" w:rsidRPr="008822E5" w:rsidTr="00B85562">
        <w:trPr>
          <w:trHeight w:val="397"/>
        </w:trPr>
        <w:tc>
          <w:tcPr>
            <w:tcW w:w="2405" w:type="dxa"/>
            <w:shd w:val="clear" w:color="auto" w:fill="D9D9D9"/>
          </w:tcPr>
          <w:p w:rsidR="00D14DC6" w:rsidRPr="008822E5" w:rsidRDefault="00D14DC6" w:rsidP="00D14DC6">
            <w:pPr>
              <w:spacing w:after="0"/>
              <w:rPr>
                <w:b/>
                <w:sz w:val="13"/>
                <w:szCs w:val="13"/>
              </w:rPr>
            </w:pPr>
            <w:r w:rsidRPr="008822E5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3373" w:type="dxa"/>
            <w:shd w:val="clear" w:color="auto" w:fill="D9D9D9"/>
          </w:tcPr>
          <w:p w:rsidR="00D14DC6" w:rsidRPr="008822E5" w:rsidRDefault="00D14DC6" w:rsidP="00D14DC6">
            <w:pPr>
              <w:spacing w:after="0"/>
              <w:rPr>
                <w:sz w:val="13"/>
                <w:szCs w:val="13"/>
              </w:rPr>
            </w:pPr>
            <w:r w:rsidRPr="008822E5">
              <w:rPr>
                <w:b/>
                <w:bCs/>
                <w:sz w:val="13"/>
                <w:szCs w:val="13"/>
              </w:rPr>
              <w:t>Item for Approval</w:t>
            </w:r>
          </w:p>
        </w:tc>
        <w:tc>
          <w:tcPr>
            <w:tcW w:w="3402" w:type="dxa"/>
            <w:shd w:val="clear" w:color="auto" w:fill="D9D9D9"/>
          </w:tcPr>
          <w:p w:rsidR="00D14DC6" w:rsidRPr="008822E5" w:rsidRDefault="00D14DC6" w:rsidP="00D14DC6">
            <w:pPr>
              <w:spacing w:after="0"/>
              <w:rPr>
                <w:sz w:val="13"/>
                <w:szCs w:val="13"/>
              </w:rPr>
            </w:pPr>
            <w:r w:rsidRPr="008822E5">
              <w:rPr>
                <w:b/>
                <w:bCs/>
                <w:sz w:val="13"/>
                <w:szCs w:val="13"/>
              </w:rPr>
              <w:t>Deadline to submit form</w:t>
            </w:r>
          </w:p>
        </w:tc>
        <w:tc>
          <w:tcPr>
            <w:tcW w:w="567" w:type="dxa"/>
            <w:shd w:val="clear" w:color="auto" w:fill="D9D9D9"/>
          </w:tcPr>
          <w:p w:rsidR="00D14DC6" w:rsidRPr="008822E5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8822E5">
              <w:rPr>
                <w:b/>
                <w:bCs/>
                <w:sz w:val="13"/>
                <w:szCs w:val="13"/>
              </w:rPr>
              <w:t xml:space="preserve">Tick </w:t>
            </w:r>
          </w:p>
        </w:tc>
      </w:tr>
      <w:tr w:rsidR="00D14DC6" w:rsidRPr="001B63B8" w:rsidTr="00B85562">
        <w:trPr>
          <w:trHeight w:val="203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Buddhist Studies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An option listed in the course handbook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 xml:space="preserve">Monday of </w:t>
            </w:r>
            <w:proofErr w:type="spellStart"/>
            <w:r w:rsidRPr="001B63B8">
              <w:rPr>
                <w:bCs/>
                <w:sz w:val="13"/>
                <w:szCs w:val="13"/>
              </w:rPr>
              <w:t>Wk</w:t>
            </w:r>
            <w:proofErr w:type="spellEnd"/>
            <w:r w:rsidRPr="001B63B8">
              <w:rPr>
                <w:bCs/>
                <w:sz w:val="13"/>
                <w:szCs w:val="13"/>
              </w:rPr>
              <w:t xml:space="preserve"> 2 Michaelmas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03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Buddhist Studies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03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Classical Indian Religion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77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Cuneiform Studies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85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Eastern Christian Studies</w:t>
            </w:r>
          </w:p>
        </w:tc>
        <w:tc>
          <w:tcPr>
            <w:tcW w:w="3373" w:type="dxa"/>
          </w:tcPr>
          <w:p w:rsidR="00D14DC6" w:rsidRPr="001B63B8" w:rsidRDefault="00460211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BF3BA5" w:rsidRPr="001B63B8" w:rsidTr="00B85562">
        <w:trPr>
          <w:trHeight w:val="261"/>
        </w:trPr>
        <w:tc>
          <w:tcPr>
            <w:tcW w:w="2405" w:type="dxa"/>
            <w:shd w:val="clear" w:color="auto" w:fill="auto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Egyptology</w:t>
            </w:r>
            <w:r w:rsidR="00444DFC" w:rsidRPr="001B63B8">
              <w:rPr>
                <w:b/>
                <w:bCs/>
                <w:sz w:val="13"/>
                <w:szCs w:val="13"/>
              </w:rPr>
              <w:t xml:space="preserve"> (Year 1)</w:t>
            </w:r>
          </w:p>
        </w:tc>
        <w:tc>
          <w:tcPr>
            <w:tcW w:w="3373" w:type="dxa"/>
            <w:shd w:val="clear" w:color="auto" w:fill="auto"/>
          </w:tcPr>
          <w:p w:rsidR="00D14DC6" w:rsidRPr="001B63B8" w:rsidRDefault="00776404" w:rsidP="00D14DC6">
            <w:pPr>
              <w:spacing w:after="0"/>
              <w:rPr>
                <w:bCs/>
                <w:sz w:val="13"/>
                <w:szCs w:val="13"/>
              </w:rPr>
            </w:pPr>
            <w:r w:rsidRPr="00776404">
              <w:rPr>
                <w:bCs/>
                <w:sz w:val="13"/>
                <w:szCs w:val="13"/>
              </w:rPr>
              <w:t>Special field that student wishes to offer with list of primary sources where appropriate.</w:t>
            </w:r>
          </w:p>
        </w:tc>
        <w:tc>
          <w:tcPr>
            <w:tcW w:w="3402" w:type="dxa"/>
            <w:shd w:val="clear" w:color="auto" w:fill="auto"/>
          </w:tcPr>
          <w:p w:rsidR="00444DFC" w:rsidRPr="001B63B8" w:rsidRDefault="00444DFC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6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Trinity Term</w:t>
            </w:r>
          </w:p>
        </w:tc>
        <w:tc>
          <w:tcPr>
            <w:tcW w:w="567" w:type="dxa"/>
          </w:tcPr>
          <w:p w:rsidR="00D14DC6" w:rsidRPr="001B63B8" w:rsidRDefault="00D14DC6" w:rsidP="001B63B8">
            <w:pPr>
              <w:spacing w:after="0"/>
              <w:rPr>
                <w:bCs/>
                <w:color w:val="FF0000"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78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Egyptology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73759B" w:rsidRPr="001B63B8" w:rsidTr="00B85562">
        <w:trPr>
          <w:trHeight w:val="397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Egyptology</w:t>
            </w:r>
          </w:p>
        </w:tc>
        <w:tc>
          <w:tcPr>
            <w:tcW w:w="3373" w:type="dxa"/>
          </w:tcPr>
          <w:p w:rsidR="00D14DC6" w:rsidRPr="001B63B8" w:rsidRDefault="0030513E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Options offered</w:t>
            </w:r>
            <w:r w:rsidR="00D14DC6" w:rsidRPr="001B63B8">
              <w:rPr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3402" w:type="dxa"/>
          </w:tcPr>
          <w:p w:rsidR="00D14DC6" w:rsidRPr="001B63B8" w:rsidRDefault="001B63B8" w:rsidP="0030513E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 xml:space="preserve">Monday of </w:t>
            </w:r>
            <w:proofErr w:type="spellStart"/>
            <w:r w:rsidRPr="001B63B8">
              <w:rPr>
                <w:bCs/>
                <w:sz w:val="13"/>
                <w:szCs w:val="13"/>
              </w:rPr>
              <w:t>Wk</w:t>
            </w:r>
            <w:proofErr w:type="spellEnd"/>
            <w:r w:rsidRPr="001B63B8">
              <w:rPr>
                <w:bCs/>
                <w:sz w:val="13"/>
                <w:szCs w:val="13"/>
              </w:rPr>
              <w:t xml:space="preserve"> 2 Michaelmas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color w:val="FF0000"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64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Islamic Art &amp; Archaeology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 xml:space="preserve">5,000 word essay topic 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 xml:space="preserve">Mon </w:t>
            </w:r>
            <w:proofErr w:type="spellStart"/>
            <w:r w:rsidRPr="001B63B8">
              <w:rPr>
                <w:bCs/>
                <w:sz w:val="13"/>
                <w:szCs w:val="13"/>
              </w:rPr>
              <w:t>Wk</w:t>
            </w:r>
            <w:proofErr w:type="spellEnd"/>
            <w:r w:rsidRPr="001B63B8">
              <w:rPr>
                <w:bCs/>
                <w:sz w:val="13"/>
                <w:szCs w:val="13"/>
              </w:rPr>
              <w:t xml:space="preserve"> 2 Michaelmas term in the second year.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83"/>
        </w:trPr>
        <w:tc>
          <w:tcPr>
            <w:tcW w:w="2405" w:type="dxa"/>
            <w:shd w:val="clear" w:color="auto" w:fill="auto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Islamic Art &amp; Archaeology</w:t>
            </w:r>
          </w:p>
        </w:tc>
        <w:tc>
          <w:tcPr>
            <w:tcW w:w="3373" w:type="dxa"/>
            <w:shd w:val="clear" w:color="auto" w:fill="auto"/>
          </w:tcPr>
          <w:p w:rsidR="00D14DC6" w:rsidRPr="001B63B8" w:rsidRDefault="00A750F4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  <w:shd w:val="clear" w:color="auto" w:fill="auto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58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iCs/>
                <w:sz w:val="13"/>
                <w:szCs w:val="13"/>
              </w:rPr>
              <w:t>Islamic Studies and History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77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iCs/>
                <w:sz w:val="13"/>
                <w:szCs w:val="13"/>
              </w:rPr>
              <w:t>Islamic Studies and History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rStyle w:val="xml-p1"/>
                <w:rFonts w:cs="Arial"/>
                <w:sz w:val="13"/>
                <w:szCs w:val="13"/>
              </w:rPr>
              <w:t>Options offered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 of 2</w:t>
            </w:r>
            <w:r w:rsidRPr="001B63B8">
              <w:rPr>
                <w:bCs/>
                <w:sz w:val="13"/>
                <w:szCs w:val="13"/>
                <w:vertAlign w:val="superscript"/>
              </w:rPr>
              <w:t>nd</w:t>
            </w:r>
            <w:r w:rsidRPr="001B63B8">
              <w:rPr>
                <w:bCs/>
                <w:sz w:val="13"/>
                <w:szCs w:val="13"/>
              </w:rPr>
              <w:t xml:space="preserve"> week Michaelmas term in year of exam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66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 xml:space="preserve">Jewish Studies in </w:t>
            </w:r>
            <w:proofErr w:type="spellStart"/>
            <w:r w:rsidRPr="001B63B8">
              <w:rPr>
                <w:b/>
                <w:bCs/>
                <w:sz w:val="13"/>
                <w:szCs w:val="13"/>
              </w:rPr>
              <w:t>Græco</w:t>
            </w:r>
            <w:proofErr w:type="spellEnd"/>
            <w:r w:rsidRPr="001B63B8">
              <w:rPr>
                <w:b/>
                <w:bCs/>
                <w:sz w:val="13"/>
                <w:szCs w:val="13"/>
              </w:rPr>
              <w:t>-Roman Period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397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 xml:space="preserve">Judaism &amp; Christianity in </w:t>
            </w:r>
            <w:proofErr w:type="spellStart"/>
            <w:r w:rsidRPr="001B63B8">
              <w:rPr>
                <w:b/>
                <w:bCs/>
                <w:sz w:val="13"/>
                <w:szCs w:val="13"/>
              </w:rPr>
              <w:t>Græco</w:t>
            </w:r>
            <w:proofErr w:type="spellEnd"/>
            <w:r w:rsidRPr="001B63B8">
              <w:rPr>
                <w:b/>
                <w:bCs/>
                <w:sz w:val="13"/>
                <w:szCs w:val="13"/>
              </w:rPr>
              <w:t>-Roman World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All subjects and options offered and 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63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Modern Middle Eastern Studies</w:t>
            </w:r>
            <w:r w:rsidR="00014139">
              <w:rPr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rStyle w:val="xml-p1"/>
                <w:rFonts w:cs="Arial"/>
                <w:sz w:val="13"/>
                <w:szCs w:val="13"/>
              </w:rPr>
            </w:pPr>
            <w:r w:rsidRPr="001B63B8">
              <w:rPr>
                <w:rStyle w:val="xml-p1"/>
                <w:rFonts w:cs="Arial"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rStyle w:val="xml-p1"/>
                <w:rFonts w:cs="Arial"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F079F0" w:rsidRPr="001B63B8" w:rsidTr="00B85562">
        <w:trPr>
          <w:trHeight w:val="263"/>
        </w:trPr>
        <w:tc>
          <w:tcPr>
            <w:tcW w:w="2405" w:type="dxa"/>
          </w:tcPr>
          <w:p w:rsidR="00F079F0" w:rsidRPr="001B63B8" w:rsidRDefault="00F079F0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Mode</w:t>
            </w:r>
            <w:r w:rsidR="00014139">
              <w:rPr>
                <w:b/>
                <w:bCs/>
                <w:sz w:val="13"/>
                <w:szCs w:val="13"/>
              </w:rPr>
              <w:t>rn Middle Eastern Studies</w:t>
            </w:r>
          </w:p>
        </w:tc>
        <w:tc>
          <w:tcPr>
            <w:tcW w:w="3373" w:type="dxa"/>
          </w:tcPr>
          <w:p w:rsidR="00F079F0" w:rsidRPr="001B63B8" w:rsidRDefault="00F079F0" w:rsidP="00D14DC6">
            <w:pPr>
              <w:spacing w:after="0"/>
              <w:rPr>
                <w:rStyle w:val="xml-p1"/>
                <w:rFonts w:cs="Arial"/>
                <w:sz w:val="13"/>
                <w:szCs w:val="13"/>
              </w:rPr>
            </w:pPr>
            <w:r w:rsidRPr="001B63B8">
              <w:rPr>
                <w:rStyle w:val="xml-p1"/>
                <w:rFonts w:cs="Arial"/>
                <w:sz w:val="13"/>
                <w:szCs w:val="13"/>
              </w:rPr>
              <w:t>Paper on subject not listed in the course handbook</w:t>
            </w:r>
          </w:p>
        </w:tc>
        <w:tc>
          <w:tcPr>
            <w:tcW w:w="3402" w:type="dxa"/>
          </w:tcPr>
          <w:p w:rsidR="00F079F0" w:rsidRPr="001B63B8" w:rsidRDefault="00F079F0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 xml:space="preserve">Monday of </w:t>
            </w:r>
            <w:proofErr w:type="spellStart"/>
            <w:r w:rsidRPr="001B63B8">
              <w:rPr>
                <w:bCs/>
                <w:sz w:val="13"/>
                <w:szCs w:val="13"/>
              </w:rPr>
              <w:t>Wk</w:t>
            </w:r>
            <w:proofErr w:type="spellEnd"/>
            <w:r w:rsidRPr="001B63B8">
              <w:rPr>
                <w:bCs/>
                <w:sz w:val="13"/>
                <w:szCs w:val="13"/>
              </w:rPr>
              <w:t xml:space="preserve"> 2 Michaelmas term in the second year</w:t>
            </w:r>
          </w:p>
        </w:tc>
        <w:tc>
          <w:tcPr>
            <w:tcW w:w="567" w:type="dxa"/>
          </w:tcPr>
          <w:p w:rsidR="00F079F0" w:rsidRPr="001B63B8" w:rsidRDefault="00F079F0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152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 xml:space="preserve">Ottoman Turkish Studies  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54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Tibetan &amp; Himalayan Studies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54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Traditional East Asia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</w:tbl>
    <w:p w:rsidR="00D14DC6" w:rsidRPr="001B63B8" w:rsidRDefault="00D14DC6" w:rsidP="00D14DC6">
      <w:pPr>
        <w:spacing w:after="0"/>
        <w:jc w:val="both"/>
        <w:rPr>
          <w:sz w:val="18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D14DC6" w:rsidRPr="00DA7EAB" w:rsidTr="001A5743">
        <w:trPr>
          <w:trHeight w:val="323"/>
          <w:tblHeader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D14DC6" w:rsidRPr="001B63B8" w:rsidRDefault="00D14DC6" w:rsidP="001A5743">
            <w:pPr>
              <w:rPr>
                <w:b/>
                <w:bCs/>
                <w:sz w:val="14"/>
                <w:szCs w:val="14"/>
              </w:rPr>
            </w:pPr>
            <w:r w:rsidRPr="001B63B8">
              <w:rPr>
                <w:b/>
                <w:bCs/>
                <w:sz w:val="14"/>
                <w:szCs w:val="14"/>
              </w:rPr>
              <w:t>Candidate’s proposed title / subject for approval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:rsidR="00D14DC6" w:rsidRPr="001B63B8" w:rsidRDefault="00D14DC6" w:rsidP="001A5743">
            <w:pPr>
              <w:rPr>
                <w:b/>
                <w:bCs/>
                <w:sz w:val="14"/>
                <w:szCs w:val="14"/>
              </w:rPr>
            </w:pPr>
            <w:r w:rsidRPr="001B63B8">
              <w:rPr>
                <w:b/>
                <w:bCs/>
                <w:sz w:val="14"/>
                <w:szCs w:val="14"/>
              </w:rPr>
              <w:t>Candidate’s signature and date</w:t>
            </w:r>
          </w:p>
        </w:tc>
      </w:tr>
      <w:tr w:rsidR="00D14DC6" w:rsidRPr="00DA7EAB" w:rsidTr="001A5743">
        <w:trPr>
          <w:trHeight w:val="1649"/>
          <w:tblHeader/>
        </w:trPr>
        <w:tc>
          <w:tcPr>
            <w:tcW w:w="5778" w:type="dxa"/>
          </w:tcPr>
          <w:p w:rsidR="00D14DC6" w:rsidRPr="0032416A" w:rsidRDefault="00D14DC6" w:rsidP="001A5743">
            <w:pPr>
              <w:spacing w:after="0"/>
              <w:rPr>
                <w:b/>
                <w:bCs/>
                <w:sz w:val="12"/>
                <w:szCs w:val="12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D14DC6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</w:tcPr>
          <w:p w:rsidR="00D14DC6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  <w:r w:rsidRPr="00DA7EAB">
              <w:rPr>
                <w:bCs/>
                <w:sz w:val="14"/>
                <w:szCs w:val="14"/>
              </w:rPr>
              <w:t>Degree title..................................................</w:t>
            </w:r>
            <w:r>
              <w:rPr>
                <w:bCs/>
                <w:sz w:val="14"/>
                <w:szCs w:val="14"/>
              </w:rPr>
              <w:t>.....................................</w:t>
            </w:r>
          </w:p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  <w:r w:rsidRPr="00DA7EAB">
              <w:rPr>
                <w:bCs/>
                <w:sz w:val="14"/>
                <w:szCs w:val="14"/>
              </w:rPr>
              <w:t>Name (print)..................................................</w:t>
            </w:r>
            <w:r>
              <w:rPr>
                <w:bCs/>
                <w:sz w:val="14"/>
                <w:szCs w:val="14"/>
              </w:rPr>
              <w:t>...................................</w:t>
            </w:r>
          </w:p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  <w:r w:rsidRPr="00DA7EAB">
              <w:rPr>
                <w:bCs/>
                <w:sz w:val="14"/>
                <w:szCs w:val="14"/>
              </w:rPr>
              <w:t>Signature........................................................</w:t>
            </w:r>
            <w:r>
              <w:rPr>
                <w:bCs/>
                <w:sz w:val="14"/>
                <w:szCs w:val="14"/>
              </w:rPr>
              <w:t>..................................</w:t>
            </w:r>
          </w:p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  <w:r w:rsidRPr="00DA7EAB">
              <w:rPr>
                <w:bCs/>
                <w:sz w:val="14"/>
                <w:szCs w:val="14"/>
              </w:rPr>
              <w:t>Date...............................................................</w:t>
            </w:r>
            <w:r>
              <w:rPr>
                <w:bCs/>
                <w:sz w:val="14"/>
                <w:szCs w:val="14"/>
              </w:rPr>
              <w:t>...................................</w:t>
            </w:r>
          </w:p>
        </w:tc>
      </w:tr>
      <w:tr w:rsidR="00D14DC6" w:rsidRPr="00DA7EAB" w:rsidTr="001A5743">
        <w:trPr>
          <w:trHeight w:val="239"/>
          <w:tblHeader/>
        </w:trPr>
        <w:tc>
          <w:tcPr>
            <w:tcW w:w="5778" w:type="dxa"/>
            <w:shd w:val="clear" w:color="auto" w:fill="D9D9D9"/>
          </w:tcPr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  <w:r w:rsidRPr="00DA7EAB">
              <w:rPr>
                <w:b/>
                <w:bCs/>
                <w:sz w:val="14"/>
                <w:szCs w:val="14"/>
              </w:rPr>
              <w:t xml:space="preserve">Tutor / Supervisor’s </w:t>
            </w:r>
            <w:r w:rsidRPr="00DA7EAB">
              <w:rPr>
                <w:b/>
                <w:sz w:val="14"/>
                <w:szCs w:val="14"/>
              </w:rPr>
              <w:t>comments on the suitability of the proposal</w:t>
            </w:r>
          </w:p>
        </w:tc>
        <w:tc>
          <w:tcPr>
            <w:tcW w:w="3969" w:type="dxa"/>
            <w:shd w:val="clear" w:color="auto" w:fill="D9D9D9"/>
          </w:tcPr>
          <w:p w:rsidR="00D14DC6" w:rsidRPr="00DA7EAB" w:rsidRDefault="00D14DC6" w:rsidP="001A5743">
            <w:pPr>
              <w:rPr>
                <w:bCs/>
                <w:sz w:val="14"/>
                <w:szCs w:val="14"/>
              </w:rPr>
            </w:pPr>
            <w:r w:rsidRPr="00DA7EAB">
              <w:rPr>
                <w:b/>
                <w:bCs/>
                <w:sz w:val="14"/>
                <w:szCs w:val="14"/>
              </w:rPr>
              <w:t>Tutor / Supervisor’s signature and date</w:t>
            </w:r>
          </w:p>
        </w:tc>
      </w:tr>
      <w:tr w:rsidR="00D14DC6" w:rsidRPr="00DA7EAB" w:rsidTr="001A5743">
        <w:trPr>
          <w:trHeight w:val="1577"/>
          <w:tblHeader/>
        </w:trPr>
        <w:tc>
          <w:tcPr>
            <w:tcW w:w="5778" w:type="dxa"/>
            <w:tcBorders>
              <w:bottom w:val="single" w:sz="4" w:space="0" w:color="auto"/>
            </w:tcBorders>
          </w:tcPr>
          <w:p w:rsidR="00D14DC6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  <w:r w:rsidRPr="00DA7EAB">
              <w:rPr>
                <w:b/>
                <w:bCs/>
                <w:sz w:val="14"/>
                <w:szCs w:val="14"/>
              </w:rPr>
              <w:t xml:space="preserve">Tutor </w:t>
            </w:r>
            <w:r>
              <w:rPr>
                <w:b/>
                <w:bCs/>
                <w:sz w:val="14"/>
                <w:szCs w:val="14"/>
              </w:rPr>
              <w:t xml:space="preserve">or Supervisor’s </w:t>
            </w:r>
            <w:r w:rsidRPr="00DA7EAB">
              <w:rPr>
                <w:b/>
                <w:sz w:val="14"/>
                <w:szCs w:val="14"/>
              </w:rPr>
              <w:t>comments:</w:t>
            </w:r>
            <w:r w:rsidRPr="00DA7EAB">
              <w:rPr>
                <w:bCs/>
                <w:sz w:val="14"/>
                <w:szCs w:val="14"/>
              </w:rPr>
              <w:t xml:space="preserve"> </w:t>
            </w:r>
          </w:p>
          <w:p w:rsidR="00D14DC6" w:rsidRPr="0032416A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</w:p>
          <w:p w:rsidR="00D14DC6" w:rsidRPr="0032416A" w:rsidRDefault="00D14DC6" w:rsidP="001A5743">
            <w:pPr>
              <w:spacing w:after="0"/>
              <w:rPr>
                <w:bCs/>
                <w:sz w:val="12"/>
                <w:szCs w:val="12"/>
              </w:rPr>
            </w:pPr>
          </w:p>
          <w:p w:rsidR="00D14DC6" w:rsidRPr="0032416A" w:rsidRDefault="00D14DC6" w:rsidP="001A5743">
            <w:pPr>
              <w:spacing w:after="0"/>
              <w:rPr>
                <w:bCs/>
                <w:sz w:val="12"/>
                <w:szCs w:val="12"/>
              </w:rPr>
            </w:pPr>
          </w:p>
          <w:p w:rsidR="00D14DC6" w:rsidRPr="0032416A" w:rsidRDefault="00D14DC6" w:rsidP="001A5743">
            <w:pPr>
              <w:spacing w:after="0"/>
              <w:rPr>
                <w:bCs/>
                <w:sz w:val="12"/>
                <w:szCs w:val="12"/>
              </w:rPr>
            </w:pPr>
          </w:p>
          <w:p w:rsidR="00D14DC6" w:rsidRPr="0032416A" w:rsidRDefault="00D14DC6" w:rsidP="001A5743">
            <w:pPr>
              <w:tabs>
                <w:tab w:val="left" w:pos="2244"/>
              </w:tabs>
              <w:spacing w:after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ab/>
            </w:r>
          </w:p>
          <w:p w:rsidR="00D14DC6" w:rsidRPr="0032416A" w:rsidRDefault="00D14DC6" w:rsidP="001A5743">
            <w:pPr>
              <w:spacing w:after="0"/>
              <w:rPr>
                <w:bCs/>
                <w:sz w:val="12"/>
                <w:szCs w:val="12"/>
              </w:rPr>
            </w:pPr>
          </w:p>
          <w:p w:rsidR="00D14DC6" w:rsidRPr="0032416A" w:rsidRDefault="00D14DC6" w:rsidP="001A5743">
            <w:pPr>
              <w:spacing w:after="0"/>
              <w:rPr>
                <w:bCs/>
                <w:sz w:val="12"/>
                <w:szCs w:val="12"/>
              </w:rPr>
            </w:pPr>
          </w:p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4DC6" w:rsidRPr="00DA7EAB" w:rsidRDefault="00D14DC6" w:rsidP="001A5743">
            <w:pPr>
              <w:spacing w:before="120" w:after="0"/>
              <w:rPr>
                <w:bCs/>
                <w:sz w:val="4"/>
                <w:szCs w:val="4"/>
              </w:rPr>
            </w:pPr>
          </w:p>
          <w:p w:rsidR="00D14DC6" w:rsidRPr="00DA7EAB" w:rsidRDefault="00D14DC6" w:rsidP="001A5743">
            <w:pPr>
              <w:spacing w:before="120" w:after="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</w:t>
            </w:r>
            <w:r w:rsidRPr="00DA7EAB">
              <w:rPr>
                <w:bCs/>
                <w:sz w:val="14"/>
                <w:szCs w:val="14"/>
              </w:rPr>
              <w:t>ame (print)......................................................................</w:t>
            </w:r>
            <w:r>
              <w:rPr>
                <w:bCs/>
                <w:sz w:val="14"/>
                <w:szCs w:val="14"/>
              </w:rPr>
              <w:t>...............</w:t>
            </w:r>
          </w:p>
          <w:p w:rsidR="00D14DC6" w:rsidRPr="00DA7EAB" w:rsidRDefault="00D14DC6" w:rsidP="001A5743">
            <w:pPr>
              <w:spacing w:before="360" w:after="0"/>
              <w:rPr>
                <w:bCs/>
                <w:sz w:val="14"/>
                <w:szCs w:val="14"/>
              </w:rPr>
            </w:pPr>
            <w:r w:rsidRPr="00DA7EAB">
              <w:rPr>
                <w:bCs/>
                <w:sz w:val="14"/>
                <w:szCs w:val="14"/>
              </w:rPr>
              <w:t>Signature.......................................................</w:t>
            </w:r>
            <w:r>
              <w:rPr>
                <w:bCs/>
                <w:sz w:val="14"/>
                <w:szCs w:val="14"/>
              </w:rPr>
              <w:t>...................................</w:t>
            </w:r>
          </w:p>
          <w:p w:rsidR="00D14DC6" w:rsidRPr="00DA7EAB" w:rsidRDefault="00D14DC6" w:rsidP="001A5743">
            <w:pPr>
              <w:spacing w:before="360" w:after="0"/>
              <w:rPr>
                <w:bCs/>
                <w:sz w:val="14"/>
                <w:szCs w:val="14"/>
              </w:rPr>
            </w:pPr>
            <w:r w:rsidRPr="00DA7EAB">
              <w:rPr>
                <w:bCs/>
                <w:sz w:val="14"/>
                <w:szCs w:val="14"/>
              </w:rPr>
              <w:t>Date...............................................................</w:t>
            </w:r>
            <w:r>
              <w:rPr>
                <w:bCs/>
                <w:sz w:val="14"/>
                <w:szCs w:val="14"/>
              </w:rPr>
              <w:t>...................................</w:t>
            </w:r>
          </w:p>
        </w:tc>
      </w:tr>
    </w:tbl>
    <w:p w:rsidR="002C0503" w:rsidRDefault="002C0503" w:rsidP="00D14DC6">
      <w:pPr>
        <w:tabs>
          <w:tab w:val="left" w:pos="265"/>
          <w:tab w:val="left" w:pos="2805"/>
        </w:tabs>
        <w:rPr>
          <w:rFonts w:asciiTheme="minorHAnsi" w:hAnsiTheme="minorHAnsi"/>
          <w:sz w:val="22"/>
          <w:szCs w:val="22"/>
          <w:lang w:eastAsia="en-US"/>
        </w:rPr>
      </w:pPr>
    </w:p>
    <w:p w:rsidR="00D14DC6" w:rsidRDefault="00D14DC6" w:rsidP="00D14DC6">
      <w:pPr>
        <w:tabs>
          <w:tab w:val="left" w:pos="265"/>
          <w:tab w:val="left" w:pos="2805"/>
        </w:tabs>
        <w:rPr>
          <w:rFonts w:asciiTheme="minorHAnsi" w:hAnsiTheme="minorHAnsi"/>
          <w:sz w:val="22"/>
          <w:szCs w:val="22"/>
          <w:lang w:eastAsia="en-US"/>
        </w:rPr>
      </w:pPr>
    </w:p>
    <w:p w:rsidR="00D14DC6" w:rsidRDefault="00D14DC6" w:rsidP="00D14DC6">
      <w:pPr>
        <w:tabs>
          <w:tab w:val="left" w:pos="265"/>
          <w:tab w:val="left" w:pos="2805"/>
        </w:tabs>
        <w:rPr>
          <w:rFonts w:asciiTheme="minorHAnsi" w:hAnsiTheme="minorHAnsi"/>
          <w:sz w:val="22"/>
          <w:szCs w:val="22"/>
          <w:lang w:eastAsia="en-US"/>
        </w:rPr>
      </w:pPr>
    </w:p>
    <w:p w:rsidR="00D14DC6" w:rsidRPr="009D5E5C" w:rsidRDefault="00D14DC6" w:rsidP="00D14DC6">
      <w:pPr>
        <w:tabs>
          <w:tab w:val="left" w:pos="265"/>
          <w:tab w:val="left" w:pos="2805"/>
        </w:tabs>
        <w:rPr>
          <w:rFonts w:asciiTheme="minorHAnsi" w:hAnsiTheme="minorHAnsi"/>
          <w:sz w:val="22"/>
          <w:szCs w:val="22"/>
          <w:lang w:eastAsia="en-US"/>
        </w:rPr>
      </w:pPr>
    </w:p>
    <w:sectPr w:rsidR="00D14DC6" w:rsidRPr="009D5E5C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2381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CF7" w:rsidRDefault="00C50CF7">
      <w:r>
        <w:separator/>
      </w:r>
    </w:p>
  </w:endnote>
  <w:endnote w:type="continuationSeparator" w:id="0">
    <w:p w:rsidR="00C50CF7" w:rsidRDefault="00C5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C6" w:rsidRDefault="00D14DC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622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6225"/>
                        <a:chOff x="0" y="0"/>
                        <a:chExt cx="5943600" cy="27622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C6" w:rsidRPr="00D14DC6" w:rsidRDefault="00D14DC6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20"/>
                              </w:rPr>
                            </w:pPr>
                            <w:r w:rsidRPr="00D14DC6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Last updated: 17 October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7" style="position:absolute;margin-left:0;margin-top:0;width:468pt;height:21.75pt;z-index:251660800;mso-position-horizontal:left;mso-position-horizontal-relative:page;mso-position-vertical:center;mso-position-vertical-relative:bottom-margin-area" coordsize="59436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14DC6" w:rsidRPr="00D14DC6" w:rsidRDefault="00D14DC6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16"/>
                          <w:szCs w:val="20"/>
                        </w:rPr>
                      </w:pPr>
                      <w:r w:rsidRPr="00D14DC6">
                        <w:rPr>
                          <w:b/>
                          <w:bCs/>
                          <w:sz w:val="14"/>
                          <w:szCs w:val="18"/>
                        </w:rPr>
                        <w:t>Last updated: 17 October 2018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CF7" w:rsidRDefault="00C50CF7">
      <w:r>
        <w:separator/>
      </w:r>
    </w:p>
  </w:footnote>
  <w:footnote w:type="continuationSeparator" w:id="0">
    <w:p w:rsidR="00C50CF7" w:rsidRDefault="00C5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2E" w:rsidRDefault="002F4B2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B2E" w:rsidRDefault="002F4B2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2E" w:rsidRDefault="002F4B2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404">
      <w:rPr>
        <w:rStyle w:val="PageNumber"/>
        <w:noProof/>
      </w:rPr>
      <w:t>2</w:t>
    </w:r>
    <w:r>
      <w:rPr>
        <w:rStyle w:val="PageNumber"/>
      </w:rPr>
      <w:fldChar w:fldCharType="end"/>
    </w:r>
  </w:p>
  <w:p w:rsidR="002F4B2E" w:rsidRDefault="00255976">
    <w:pPr>
      <w:pStyle w:val="Header"/>
    </w:pPr>
    <w:r>
      <w:rPr>
        <w:noProof/>
      </w:rPr>
      <w:drawing>
        <wp:anchor distT="0" distB="0" distL="0" distR="0" simplePos="0" relativeHeight="251656704" behindDoc="0" locked="0" layoutInCell="0" allowOverlap="0">
          <wp:simplePos x="0" y="0"/>
          <wp:positionH relativeFrom="column">
            <wp:align>right</wp:align>
          </wp:positionH>
          <wp:positionV relativeFrom="paragraph">
            <wp:posOffset>28575</wp:posOffset>
          </wp:positionV>
          <wp:extent cx="723900" cy="723900"/>
          <wp:effectExtent l="0" t="0" r="0" b="0"/>
          <wp:wrapSquare wrapText="left"/>
          <wp:docPr id="14" name="Picture 14" descr="ox_smallbrand_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x_smallbrand_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2E" w:rsidRPr="009D5E5C" w:rsidRDefault="00255976">
    <w:pPr>
      <w:pStyle w:val="OXTITLE"/>
      <w:rPr>
        <w:rFonts w:asciiTheme="minorHAnsi" w:hAnsiTheme="minorHAnsi"/>
      </w:rPr>
    </w:pPr>
    <w:r w:rsidRPr="009D5E5C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3175" t="127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B2E" w:rsidRDefault="002F4B2E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6.75pt;margin-top:269.35pt;width:1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ccqQ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" filled="f" stroked="f">
              <v:textbox inset="0,0,0,0">
                <w:txbxContent>
                  <w:p w:rsidR="002F4B2E" w:rsidRDefault="002F4B2E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9D5E5C">
      <w:rPr>
        <w:rFonts w:asciiTheme="minorHAnsi" w:hAnsiTheme="minorHAnsi"/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4790440</wp:posOffset>
          </wp:positionH>
          <wp:positionV relativeFrom="page">
            <wp:posOffset>467995</wp:posOffset>
          </wp:positionV>
          <wp:extent cx="1152525" cy="1184910"/>
          <wp:effectExtent l="0" t="0" r="9525" b="0"/>
          <wp:wrapSquare wrapText="left"/>
          <wp:docPr id="15" name="Picture 15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B2E" w:rsidRPr="009D5E5C">
      <w:rPr>
        <w:rFonts w:asciiTheme="minorHAnsi" w:hAnsiTheme="minorHAnsi"/>
      </w:rPr>
      <w:t>the oriental institute</w:t>
    </w:r>
  </w:p>
  <w:p w:rsidR="002F4B2E" w:rsidRPr="009D5E5C" w:rsidRDefault="002F4B2E">
    <w:pPr>
      <w:pStyle w:val="OXADDRESS"/>
      <w:rPr>
        <w:rFonts w:asciiTheme="minorHAnsi" w:hAnsiTheme="minorHAnsi"/>
      </w:rPr>
    </w:pPr>
  </w:p>
  <w:p w:rsidR="002F4B2E" w:rsidRPr="009D5E5C" w:rsidRDefault="002F4B2E" w:rsidP="00EE77D4">
    <w:pPr>
      <w:pStyle w:val="OXADDRESS"/>
      <w:spacing w:line="220" w:lineRule="exact"/>
      <w:rPr>
        <w:rFonts w:asciiTheme="minorHAnsi" w:hAnsiTheme="minorHAnsi"/>
      </w:rPr>
    </w:pPr>
    <w:r w:rsidRPr="009D5E5C">
      <w:rPr>
        <w:rFonts w:asciiTheme="minorHAnsi" w:hAnsiTheme="minorHAnsi"/>
      </w:rPr>
      <w:t>Pusey Lane, Oxford OX1</w:t>
    </w:r>
    <w:r w:rsidRPr="009D5E5C">
      <w:rPr>
        <w:rStyle w:val="OXPOSTCODE"/>
        <w:rFonts w:asciiTheme="minorHAnsi" w:hAnsiTheme="minorHAnsi"/>
        <w:sz w:val="18"/>
        <w:szCs w:val="18"/>
      </w:rPr>
      <w:t xml:space="preserve"> 2LE</w:t>
    </w:r>
  </w:p>
  <w:p w:rsidR="002F4B2E" w:rsidRPr="009D5E5C" w:rsidRDefault="004F08D1" w:rsidP="00EE77D4">
    <w:pPr>
      <w:pStyle w:val="OXADDRESS"/>
      <w:spacing w:line="220" w:lineRule="exact"/>
      <w:rPr>
        <w:rFonts w:asciiTheme="minorHAnsi" w:hAnsiTheme="minorHAnsi"/>
      </w:rPr>
    </w:pPr>
    <w:r>
      <w:rPr>
        <w:rFonts w:asciiTheme="minorHAnsi" w:hAnsiTheme="minorHAnsi"/>
      </w:rPr>
      <w:t>Tel: +44(0) 1865 288365</w:t>
    </w:r>
    <w:r w:rsidR="002F4B2E" w:rsidRPr="009D5E5C">
      <w:rPr>
        <w:rFonts w:asciiTheme="minorHAnsi" w:hAnsiTheme="minorHAnsi"/>
      </w:rPr>
      <w:t xml:space="preserve"> Fax: +44(0) 1865 278190</w:t>
    </w:r>
  </w:p>
  <w:p w:rsidR="002F4B2E" w:rsidRPr="009D5E5C" w:rsidRDefault="004F08D1" w:rsidP="00EE77D4">
    <w:pPr>
      <w:pStyle w:val="OXADDRESS"/>
      <w:spacing w:line="220" w:lineRule="exact"/>
      <w:rPr>
        <w:rFonts w:asciiTheme="minorHAnsi" w:hAnsiTheme="minorHAnsi"/>
      </w:rPr>
    </w:pPr>
    <w:r>
      <w:rPr>
        <w:rFonts w:asciiTheme="minorHAnsi" w:hAnsiTheme="minorHAnsi"/>
      </w:rPr>
      <w:t>academic.administrator</w:t>
    </w:r>
    <w:r w:rsidR="002F4B2E" w:rsidRPr="009D5E5C">
      <w:rPr>
        <w:rFonts w:asciiTheme="minorHAnsi" w:hAnsiTheme="minorHAnsi"/>
      </w:rPr>
      <w:t xml:space="preserve">@orinst.ox.ac.uk </w:t>
    </w:r>
    <w:r w:rsidR="002F4B2E" w:rsidRPr="009D5E5C">
      <w:rPr>
        <w:rFonts w:asciiTheme="minorHAnsi" w:hAnsiTheme="minorHAnsi"/>
      </w:rPr>
      <w:br/>
      <w:t>www.orinst.ox.ac.uk</w:t>
    </w:r>
  </w:p>
  <w:p w:rsidR="002F4B2E" w:rsidRDefault="002F4B2E">
    <w:pPr>
      <w:pStyle w:val="OXADDRES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53F58"/>
    <w:multiLevelType w:val="hybridMultilevel"/>
    <w:tmpl w:val="DF22984A"/>
    <w:lvl w:ilvl="0" w:tplc="808875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F0BF1"/>
    <w:multiLevelType w:val="hybridMultilevel"/>
    <w:tmpl w:val="DC009370"/>
    <w:lvl w:ilvl="0" w:tplc="964C6C58">
      <w:start w:val="1"/>
      <w:numFmt w:val="lowerRoman"/>
      <w:lvlText w:val="(%1)"/>
      <w:lvlJc w:val="left"/>
      <w:pPr>
        <w:ind w:left="1080" w:hanging="72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12C02"/>
    <w:multiLevelType w:val="multilevel"/>
    <w:tmpl w:val="09CAD7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b w:val="0"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color w:val="auto"/>
      </w:rPr>
    </w:lvl>
  </w:abstractNum>
  <w:abstractNum w:abstractNumId="3" w15:restartNumberingAfterBreak="0">
    <w:nsid w:val="4D451A35"/>
    <w:multiLevelType w:val="hybridMultilevel"/>
    <w:tmpl w:val="A6C41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8090005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809000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8090003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8090003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8090005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4" w15:restartNumberingAfterBreak="0">
    <w:nsid w:val="72614891"/>
    <w:multiLevelType w:val="hybridMultilevel"/>
    <w:tmpl w:val="4EA2E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73A58"/>
    <w:multiLevelType w:val="multilevel"/>
    <w:tmpl w:val="9F1C8D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color w:val="auto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567"/>
  <w:drawingGridVerticalOrigin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14"/>
    <w:rsid w:val="000031E9"/>
    <w:rsid w:val="00007951"/>
    <w:rsid w:val="000100C2"/>
    <w:rsid w:val="00014139"/>
    <w:rsid w:val="00024437"/>
    <w:rsid w:val="000269C6"/>
    <w:rsid w:val="00030CA5"/>
    <w:rsid w:val="000577A3"/>
    <w:rsid w:val="00061C45"/>
    <w:rsid w:val="00073B88"/>
    <w:rsid w:val="00080544"/>
    <w:rsid w:val="00081FD3"/>
    <w:rsid w:val="00085C11"/>
    <w:rsid w:val="00091916"/>
    <w:rsid w:val="00093CF8"/>
    <w:rsid w:val="000B2613"/>
    <w:rsid w:val="000C136A"/>
    <w:rsid w:val="000F7E21"/>
    <w:rsid w:val="00131964"/>
    <w:rsid w:val="0014079A"/>
    <w:rsid w:val="00153527"/>
    <w:rsid w:val="001703F5"/>
    <w:rsid w:val="00173DB1"/>
    <w:rsid w:val="00183DFB"/>
    <w:rsid w:val="001A365B"/>
    <w:rsid w:val="001B1608"/>
    <w:rsid w:val="001B63B8"/>
    <w:rsid w:val="001C77DE"/>
    <w:rsid w:val="001D7DBF"/>
    <w:rsid w:val="001E2FDC"/>
    <w:rsid w:val="001F1E4F"/>
    <w:rsid w:val="00204C12"/>
    <w:rsid w:val="002407F1"/>
    <w:rsid w:val="00251ADE"/>
    <w:rsid w:val="00255976"/>
    <w:rsid w:val="00262BA7"/>
    <w:rsid w:val="00270ACC"/>
    <w:rsid w:val="00285AA7"/>
    <w:rsid w:val="002938E0"/>
    <w:rsid w:val="002A5EB3"/>
    <w:rsid w:val="002C0503"/>
    <w:rsid w:val="002D6D57"/>
    <w:rsid w:val="002F4B2E"/>
    <w:rsid w:val="00300BC6"/>
    <w:rsid w:val="0030513E"/>
    <w:rsid w:val="0032367F"/>
    <w:rsid w:val="00326BC5"/>
    <w:rsid w:val="00336BC6"/>
    <w:rsid w:val="0034549F"/>
    <w:rsid w:val="003616F3"/>
    <w:rsid w:val="003848D1"/>
    <w:rsid w:val="003B5C89"/>
    <w:rsid w:val="003E3060"/>
    <w:rsid w:val="00436E33"/>
    <w:rsid w:val="00444DFC"/>
    <w:rsid w:val="00460211"/>
    <w:rsid w:val="004E3460"/>
    <w:rsid w:val="004E608D"/>
    <w:rsid w:val="004F08D1"/>
    <w:rsid w:val="00532E2E"/>
    <w:rsid w:val="00563122"/>
    <w:rsid w:val="005821DA"/>
    <w:rsid w:val="005A62B6"/>
    <w:rsid w:val="005B0855"/>
    <w:rsid w:val="005D6EBA"/>
    <w:rsid w:val="005D78A8"/>
    <w:rsid w:val="005F05E3"/>
    <w:rsid w:val="00625A85"/>
    <w:rsid w:val="00641BDE"/>
    <w:rsid w:val="00646610"/>
    <w:rsid w:val="006815E4"/>
    <w:rsid w:val="00682133"/>
    <w:rsid w:val="006A75DF"/>
    <w:rsid w:val="006D2ED7"/>
    <w:rsid w:val="006E6863"/>
    <w:rsid w:val="006E7E4F"/>
    <w:rsid w:val="006F5B0A"/>
    <w:rsid w:val="00706D36"/>
    <w:rsid w:val="0072561A"/>
    <w:rsid w:val="0073759B"/>
    <w:rsid w:val="00754E9A"/>
    <w:rsid w:val="007579FB"/>
    <w:rsid w:val="00766379"/>
    <w:rsid w:val="007665C0"/>
    <w:rsid w:val="00776404"/>
    <w:rsid w:val="00785A23"/>
    <w:rsid w:val="007B142E"/>
    <w:rsid w:val="007B49FE"/>
    <w:rsid w:val="007C3DF9"/>
    <w:rsid w:val="007C472E"/>
    <w:rsid w:val="007E5AE5"/>
    <w:rsid w:val="0081152C"/>
    <w:rsid w:val="00814412"/>
    <w:rsid w:val="00820FB4"/>
    <w:rsid w:val="00820FE9"/>
    <w:rsid w:val="008241DF"/>
    <w:rsid w:val="008602DE"/>
    <w:rsid w:val="008821C4"/>
    <w:rsid w:val="00887625"/>
    <w:rsid w:val="008A365E"/>
    <w:rsid w:val="008B10AE"/>
    <w:rsid w:val="008E7069"/>
    <w:rsid w:val="008F011C"/>
    <w:rsid w:val="008F1894"/>
    <w:rsid w:val="009143D4"/>
    <w:rsid w:val="00925DB7"/>
    <w:rsid w:val="00944E23"/>
    <w:rsid w:val="00956AD6"/>
    <w:rsid w:val="009659E7"/>
    <w:rsid w:val="00982171"/>
    <w:rsid w:val="009A2017"/>
    <w:rsid w:val="009B4C67"/>
    <w:rsid w:val="009D5E5C"/>
    <w:rsid w:val="00A3618F"/>
    <w:rsid w:val="00A55FA0"/>
    <w:rsid w:val="00A72F3B"/>
    <w:rsid w:val="00A750F4"/>
    <w:rsid w:val="00A9182C"/>
    <w:rsid w:val="00AA12F3"/>
    <w:rsid w:val="00AA3301"/>
    <w:rsid w:val="00AC7545"/>
    <w:rsid w:val="00AD457A"/>
    <w:rsid w:val="00AE67E8"/>
    <w:rsid w:val="00AF1ECD"/>
    <w:rsid w:val="00AF629F"/>
    <w:rsid w:val="00B14C6C"/>
    <w:rsid w:val="00B36925"/>
    <w:rsid w:val="00B71F14"/>
    <w:rsid w:val="00B85562"/>
    <w:rsid w:val="00BB43FD"/>
    <w:rsid w:val="00BB5E22"/>
    <w:rsid w:val="00BF3BA5"/>
    <w:rsid w:val="00C017ED"/>
    <w:rsid w:val="00C13BC1"/>
    <w:rsid w:val="00C218B8"/>
    <w:rsid w:val="00C43FDD"/>
    <w:rsid w:val="00C50CF7"/>
    <w:rsid w:val="00C55F24"/>
    <w:rsid w:val="00C6522F"/>
    <w:rsid w:val="00C773F1"/>
    <w:rsid w:val="00C77F4D"/>
    <w:rsid w:val="00CA29B7"/>
    <w:rsid w:val="00CA3BC2"/>
    <w:rsid w:val="00CC7F56"/>
    <w:rsid w:val="00CD4BAE"/>
    <w:rsid w:val="00CD683D"/>
    <w:rsid w:val="00CF3C12"/>
    <w:rsid w:val="00D11505"/>
    <w:rsid w:val="00D14DC6"/>
    <w:rsid w:val="00D2014F"/>
    <w:rsid w:val="00D223FC"/>
    <w:rsid w:val="00D23BF9"/>
    <w:rsid w:val="00D556D8"/>
    <w:rsid w:val="00D729AB"/>
    <w:rsid w:val="00D862FC"/>
    <w:rsid w:val="00DB2DAD"/>
    <w:rsid w:val="00DC4C93"/>
    <w:rsid w:val="00DD0F0E"/>
    <w:rsid w:val="00DE64A4"/>
    <w:rsid w:val="00DF5C21"/>
    <w:rsid w:val="00DF7D8E"/>
    <w:rsid w:val="00E0626F"/>
    <w:rsid w:val="00E22A27"/>
    <w:rsid w:val="00E31BAE"/>
    <w:rsid w:val="00E33D4B"/>
    <w:rsid w:val="00E3676F"/>
    <w:rsid w:val="00E42E9B"/>
    <w:rsid w:val="00E46B95"/>
    <w:rsid w:val="00E7762E"/>
    <w:rsid w:val="00E83327"/>
    <w:rsid w:val="00E9441D"/>
    <w:rsid w:val="00E97954"/>
    <w:rsid w:val="00EA18B5"/>
    <w:rsid w:val="00EB0B2B"/>
    <w:rsid w:val="00EB3046"/>
    <w:rsid w:val="00EB7FFE"/>
    <w:rsid w:val="00EC058A"/>
    <w:rsid w:val="00EE77D4"/>
    <w:rsid w:val="00EF4305"/>
    <w:rsid w:val="00EF7F08"/>
    <w:rsid w:val="00F05375"/>
    <w:rsid w:val="00F071E9"/>
    <w:rsid w:val="00F079F0"/>
    <w:rsid w:val="00F17B1C"/>
    <w:rsid w:val="00F30103"/>
    <w:rsid w:val="00F4223B"/>
    <w:rsid w:val="00F50289"/>
    <w:rsid w:val="00F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E81A93B-8261-4A65-B530-F4B5192E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608D"/>
    <w:pPr>
      <w:suppressAutoHyphens/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20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Addressee">
    <w:name w:val="OX Addressee"/>
    <w:pPr>
      <w:suppressAutoHyphens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link w:val="SalutationChar"/>
    <w:rsid w:val="00EE77D4"/>
    <w:pPr>
      <w:tabs>
        <w:tab w:val="left" w:pos="576"/>
        <w:tab w:val="left" w:pos="1152"/>
        <w:tab w:val="left" w:pos="1728"/>
        <w:tab w:val="left" w:pos="5760"/>
        <w:tab w:val="right" w:pos="7877"/>
      </w:tabs>
      <w:suppressAutoHyphens w:val="0"/>
      <w:spacing w:before="240"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OXTITLE">
    <w:name w:val="OX TITLE"/>
    <w:pPr>
      <w:tabs>
        <w:tab w:val="center" w:pos="4153"/>
        <w:tab w:val="right" w:pos="8306"/>
      </w:tabs>
      <w:spacing w:line="26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pPr>
      <w:tabs>
        <w:tab w:val="center" w:pos="4153"/>
        <w:tab w:val="right" w:pos="8306"/>
      </w:tabs>
      <w:spacing w:line="21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rPr>
      <w:rFonts w:ascii="Arial" w:hAnsi="Arial"/>
      <w:sz w:val="16"/>
      <w:szCs w:val="16"/>
      <w:lang w:val="en-GB" w:eastAsia="en-GB" w:bidi="ar-SA"/>
    </w:rPr>
  </w:style>
  <w:style w:type="character" w:customStyle="1" w:styleId="OXADDRESSCharChar">
    <w:name w:val="OX ADDRESS Char Char"/>
    <w:rPr>
      <w:rFonts w:ascii="Arial" w:hAnsi="Arial"/>
      <w:sz w:val="18"/>
      <w:szCs w:val="18"/>
      <w:lang w:val="en-GB" w:eastAsia="en-GB" w:bidi="ar-SA"/>
    </w:rPr>
  </w:style>
  <w:style w:type="character" w:customStyle="1" w:styleId="OXAddresseeCharChar">
    <w:name w:val="OX Addressee Char Char"/>
    <w:rPr>
      <w:sz w:val="24"/>
      <w:szCs w:val="24"/>
      <w:lang w:val="en-GB" w:eastAsia="en-GB" w:bidi="ar-SA"/>
    </w:rPr>
  </w:style>
  <w:style w:type="paragraph" w:customStyle="1" w:styleId="OXREFDATE">
    <w:name w:val="OX REF/DATE"/>
    <w:pPr>
      <w:spacing w:line="260" w:lineRule="atLeast"/>
    </w:pPr>
    <w:rPr>
      <w:sz w:val="22"/>
      <w:szCs w:val="22"/>
    </w:rPr>
  </w:style>
  <w:style w:type="paragraph" w:customStyle="1" w:styleId="OXSUBJECT">
    <w:name w:val="OX SUBJECT"/>
    <w:basedOn w:val="Normal"/>
    <w:next w:val="Normal"/>
    <w:pPr>
      <w:spacing w:before="240" w:after="240"/>
    </w:pPr>
    <w:rPr>
      <w:b/>
    </w:rPr>
  </w:style>
  <w:style w:type="paragraph" w:customStyle="1" w:styleId="OXDEAR">
    <w:name w:val="OX DEAR"/>
    <w:basedOn w:val="Normal"/>
    <w:pPr>
      <w:spacing w:before="240" w:after="240"/>
    </w:pPr>
    <w:rPr>
      <w:szCs w:val="20"/>
    </w:rPr>
  </w:style>
  <w:style w:type="character" w:styleId="PageNumber">
    <w:name w:val="page number"/>
    <w:rPr>
      <w:rFonts w:ascii="Times New Roman" w:hAnsi="Times New Roman"/>
      <w:sz w:val="24"/>
      <w:szCs w:val="24"/>
      <w:lang w:val="en-GB" w:eastAsia="en-GB" w:bidi="ar-SA"/>
    </w:rPr>
  </w:style>
  <w:style w:type="character" w:customStyle="1" w:styleId="SalutationChar">
    <w:name w:val="Salutation Char"/>
    <w:link w:val="Salutation"/>
    <w:rsid w:val="00EE77D4"/>
    <w:rPr>
      <w:rFonts w:ascii="Calibri" w:eastAsia="Calibri" w:hAnsi="Calibri"/>
      <w:sz w:val="22"/>
      <w:szCs w:val="22"/>
      <w:lang w:eastAsia="en-US"/>
    </w:rPr>
  </w:style>
  <w:style w:type="paragraph" w:customStyle="1" w:styleId="Address">
    <w:name w:val="Address"/>
    <w:basedOn w:val="Normal"/>
    <w:rsid w:val="00EE77D4"/>
    <w:pPr>
      <w:tabs>
        <w:tab w:val="left" w:pos="576"/>
        <w:tab w:val="left" w:pos="1152"/>
        <w:tab w:val="left" w:pos="1728"/>
        <w:tab w:val="left" w:pos="5760"/>
        <w:tab w:val="right" w:pos="9029"/>
      </w:tabs>
      <w:suppressAutoHyphens w:val="0"/>
      <w:spacing w:line="276" w:lineRule="auto"/>
      <w:ind w:left="144" w:hanging="144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E77D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E77D4"/>
    <w:rPr>
      <w:rFonts w:ascii="Tahoma" w:hAnsi="Tahoma" w:cs="Tahoma"/>
      <w:sz w:val="16"/>
      <w:szCs w:val="16"/>
    </w:rPr>
  </w:style>
  <w:style w:type="character" w:styleId="Hyperlink">
    <w:name w:val="Hyperlink"/>
    <w:rsid w:val="000919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1916"/>
    <w:pPr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</w:rPr>
  </w:style>
  <w:style w:type="paragraph" w:customStyle="1" w:styleId="LetterSub-Heading">
    <w:name w:val="Letter Sub-Heading"/>
    <w:basedOn w:val="Normal"/>
    <w:next w:val="Normal"/>
    <w:qFormat/>
    <w:rsid w:val="00C43FDD"/>
    <w:pPr>
      <w:keepNext/>
      <w:spacing w:before="240"/>
    </w:pPr>
    <w:rPr>
      <w:b/>
      <w:bCs/>
    </w:rPr>
  </w:style>
  <w:style w:type="character" w:customStyle="1" w:styleId="Heading3Char">
    <w:name w:val="Heading 3 Char"/>
    <w:link w:val="Heading3"/>
    <w:semiHidden/>
    <w:rsid w:val="009A2017"/>
    <w:rPr>
      <w:rFonts w:ascii="Cambria" w:eastAsia="Times New Roman" w:hAnsi="Cambria" w:cs="Times New Roman"/>
      <w:b/>
      <w:bCs/>
      <w:sz w:val="26"/>
      <w:szCs w:val="26"/>
    </w:rPr>
  </w:style>
  <w:style w:type="character" w:styleId="FollowedHyperlink">
    <w:name w:val="FollowedHyperlink"/>
    <w:rsid w:val="00F071E9"/>
    <w:rPr>
      <w:color w:val="800080"/>
      <w:u w:val="single"/>
    </w:rPr>
  </w:style>
  <w:style w:type="character" w:customStyle="1" w:styleId="xml-p1">
    <w:name w:val="xml-p1"/>
    <w:basedOn w:val="DefaultParagraphFont"/>
    <w:rsid w:val="00D14DC6"/>
  </w:style>
  <w:style w:type="character" w:customStyle="1" w:styleId="FooterChar">
    <w:name w:val="Footer Char"/>
    <w:basedOn w:val="DefaultParagraphFont"/>
    <w:link w:val="Footer"/>
    <w:uiPriority w:val="99"/>
    <w:rsid w:val="00D14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demic.administrator@orinst.o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3057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</vt:lpstr>
    </vt:vector>
  </TitlesOfParts>
  <Company>NMDS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</dc:title>
  <dc:subject/>
  <dc:creator>Astley, Humphrey</dc:creator>
  <cp:keywords/>
  <cp:lastModifiedBy>Emily Bush</cp:lastModifiedBy>
  <cp:revision>2</cp:revision>
  <cp:lastPrinted>2013-07-31T15:29:00Z</cp:lastPrinted>
  <dcterms:created xsi:type="dcterms:W3CDTF">2020-11-12T17:15:00Z</dcterms:created>
  <dcterms:modified xsi:type="dcterms:W3CDTF">2020-11-12T17:15:00Z</dcterms:modified>
</cp:coreProperties>
</file>